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EDE461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黑体" w:hAnsi="宋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黑体" w:hAnsi="宋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产品清单</w:t>
      </w:r>
    </w:p>
    <w:tbl>
      <w:tblPr>
        <w:tblStyle w:val="2"/>
        <w:tblpPr w:leftFromText="180" w:rightFromText="180" w:vertAnchor="text" w:horzAnchor="page" w:tblpXSpec="center" w:tblpY="452"/>
        <w:tblOverlap w:val="never"/>
        <w:tblW w:w="5256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1186"/>
        <w:gridCol w:w="669"/>
        <w:gridCol w:w="638"/>
        <w:gridCol w:w="1073"/>
        <w:gridCol w:w="1677"/>
        <w:gridCol w:w="1139"/>
        <w:gridCol w:w="1881"/>
      </w:tblGrid>
      <w:tr w14:paraId="07DC8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6A17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8C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配件名称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DB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91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00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53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4B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单价限价</w:t>
            </w:r>
          </w:p>
          <w:p w14:paraId="2DF5B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0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1F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总金额</w:t>
            </w:r>
          </w:p>
          <w:p w14:paraId="6BA82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（元）</w:t>
            </w:r>
          </w:p>
        </w:tc>
      </w:tr>
      <w:tr w14:paraId="564BF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D9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19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ABS病床摇把手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0A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AF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0A6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3F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适配成都浩瀚医疗病床，含铝伸缩杆及弹簧卡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2C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0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1E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</w:tr>
      <w:tr w14:paraId="3A56A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38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45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病床护栏开关</w:t>
            </w:r>
          </w:p>
          <w:p w14:paraId="5CBF8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（枪把）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C1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30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04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铝合金材质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A4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适配成都浩瀚医疗病床，每个开关配套连接件及弹簧、抽钉/螺丝等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D4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0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E6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</w:tr>
      <w:tr w14:paraId="43D29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04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CC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医用万向刹车轮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18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B3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79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4寸</w:t>
            </w:r>
          </w:p>
          <w:p w14:paraId="51B09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丝杆M12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15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适配成都浩瀚医疗治疗车/护理车/抢救车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3D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0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48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</w:tr>
      <w:tr w14:paraId="6EECD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5F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46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25cm抽屉轨道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E4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10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27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04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25cm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87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适配成都浩瀚医疗治疗车/护理车/抢救车，配安装螺丝及螺帽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71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0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0C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</w:tr>
      <w:tr w14:paraId="50342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82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A3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30cm抽屉轨道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10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2B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1D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30cm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67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适配成都浩瀚医疗治疗车/护理车/抢救车，配安装螺丝及螺帽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8D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0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71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</w:tr>
      <w:tr w14:paraId="0927E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14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33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病床护栏升降器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3A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4D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F46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AE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适配成都浩瀚医疗病床，用于护栏升降，包含配套螺丝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E0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09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</w:tr>
      <w:tr w14:paraId="454BC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CB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C6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血氧饱和度探头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0B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6F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88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7针指夹式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62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兼容迈瑞监护仪系列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AC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0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E1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1500</w:t>
            </w:r>
          </w:p>
        </w:tc>
      </w:tr>
      <w:tr w14:paraId="55019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45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18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血氧饱和度探头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72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E1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E8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7针硅胶指套式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07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材质特性‌：采用全硅胶指套式设计，兼容迈瑞监护仪系列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93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0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3A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</w:tr>
      <w:tr w14:paraId="3B4C2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2B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B0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心电导联线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F7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C1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BD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12针5导联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94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兼容迈瑞监护仪系列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E5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0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81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1500</w:t>
            </w:r>
          </w:p>
        </w:tc>
      </w:tr>
      <w:tr w14:paraId="10FAC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C4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CE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血压袖带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0A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0D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D094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单管，臂围25cm-35cm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9A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成人通用，袖带管路长度大于30cm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17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0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76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</w:tr>
      <w:tr w14:paraId="3D70D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CA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8E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卤素灯杯灯泡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02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2A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55B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15V 150W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38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通用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F7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0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E9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</w:tr>
      <w:tr w14:paraId="0C807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9B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1F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检查灯耐高温陶瓷底座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5E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DD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根</w:t>
            </w:r>
            <w:bookmarkStart w:id="0" w:name="_GoBack"/>
            <w:bookmarkEnd w:id="0"/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B85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8A4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079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</w:t>
            </w:r>
          </w:p>
        </w:tc>
        <w:tc>
          <w:tcPr>
            <w:tcW w:w="10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604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100</w:t>
            </w:r>
          </w:p>
        </w:tc>
      </w:tr>
      <w:tr w14:paraId="4B579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F4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87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特定电磁波治疗仪灯头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57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63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4DA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4D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适配华佗牌、恒明牌特定电磁波治疗仪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0B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0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07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1500</w:t>
            </w:r>
          </w:p>
        </w:tc>
      </w:tr>
      <w:tr w14:paraId="6193D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46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DF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特定电磁波治疗仪控制电路板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9D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32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C97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09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适配华佗牌特定电磁波治疗仪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8F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0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A1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</w:tr>
      <w:tr w14:paraId="66943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9A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DF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橡胶单轮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80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41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DB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4寸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B5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适配新生儿暖箱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07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0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7D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</w:tr>
      <w:tr w14:paraId="071CC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36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1C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心电导联线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DA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A5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96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12针5导联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87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兼容宝莱特M系列监护仪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3B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0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70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</w:tr>
      <w:tr w14:paraId="50EC1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A2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93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心电导联线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1F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F2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4E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5导联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11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兼容宝莱特A系列监护仪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6B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0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46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</w:tr>
      <w:tr w14:paraId="327A1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  <w:jc w:val="center"/>
        </w:trPr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D6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59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血氧饱和探头</w:t>
            </w:r>
          </w:p>
          <w:p w14:paraId="342CF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（硅胶指套）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4D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96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9AE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硅胶指套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C4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兼容宝莱特A系列监护仪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B6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</w:t>
            </w:r>
          </w:p>
        </w:tc>
        <w:tc>
          <w:tcPr>
            <w:tcW w:w="10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72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</w:tr>
      <w:tr w14:paraId="047EB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CE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8E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血氧饱和探头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E4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41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B74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12针</w:t>
            </w:r>
          </w:p>
          <w:p w14:paraId="4C4ECE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指夹式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1A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兼容宝莱特M系列监护仪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38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0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12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</w:tr>
      <w:tr w14:paraId="6D326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A1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49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氧气吸入器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3B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0C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0E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浮标式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52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接氧气瓶用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69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0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92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</w:tr>
      <w:tr w14:paraId="03DF4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0B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5F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心电图机导联线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89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6E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D044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46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兼容理邦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SE-1210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型多道心电图机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AD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0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5E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</w:tr>
      <w:tr w14:paraId="1CE71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5B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C0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动态心电图机导联线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48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39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6ED6A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E0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兼容理邦SE-2012型动态心电图工作站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C3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C1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2100</w:t>
            </w:r>
          </w:p>
        </w:tc>
      </w:tr>
      <w:tr w14:paraId="3BD17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A6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F0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心电图机四肢夹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C5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4E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62EC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4个/套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79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通用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60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0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F8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579F3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B8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C8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心电图机吸球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53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66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A0E3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6个/套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28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通用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60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0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A4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5DEB2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95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C6E03">
            <w:pPr>
              <w:ind w:firstLine="4849" w:firstLineChars="2300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合计金额：</w:t>
            </w:r>
          </w:p>
        </w:tc>
        <w:tc>
          <w:tcPr>
            <w:tcW w:w="10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50DF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16000.00元</w:t>
            </w:r>
          </w:p>
          <w:p w14:paraId="1A942D2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（壹万陆仟元整）</w:t>
            </w:r>
          </w:p>
        </w:tc>
      </w:tr>
    </w:tbl>
    <w:p w14:paraId="7FB75731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黑体" w:hAnsi="宋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C54BAD"/>
    <w:rsid w:val="39C54BAD"/>
    <w:rsid w:val="3BC0176F"/>
    <w:rsid w:val="5C7B51C1"/>
    <w:rsid w:val="77107946"/>
    <w:rsid w:val="783C0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729</Words>
  <Characters>901</Characters>
  <Lines>0</Lines>
  <Paragraphs>0</Paragraphs>
  <TotalTime>1</TotalTime>
  <ScaleCrop>false</ScaleCrop>
  <LinksUpToDate>false</LinksUpToDate>
  <CharactersWithSpaces>902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2026-02-02T09:40:00Z</dcterms:created>
  <dc:creator>车璇璇</dc:creator>
  <cp:lastModifiedBy>Bethere</cp:lastModifiedBy>
  <dcterms:modified xsi:type="dcterms:W3CDTF">2026-03-20T00:48:39Z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38147E675B9E48C3A5723822D840C9BB_11</vt:lpwstr>
  </property>
  <property fmtid="{D5CDD505-2E9C-101B-9397-08002B2CF9AE}" pid="4" name="KSOTemplateDocerSaveRecord">
    <vt:lpwstr>eyJoZGlkIjoiODYxOGE3NjdkMWJhOTJlNzBhNmU0Y2JiZTBhZjdiMDAiLCJ1c2VySWQiOiI0NzgwMTc1NzUifQ==</vt:lpwstr>
  </property>
</Properties>
</file>